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756BCB" w:rsidP="00BD0DBC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  <w:r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-208915</wp:posOffset>
                </wp:positionV>
                <wp:extent cx="2000250" cy="3143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208845" id="Rectangle 3" o:spid="_x0000_s1026" style="position:absolute;margin-left:-4.5pt;margin-top:-16.45pt;width:157.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" fillcolor="white [3212]" strokecolor="white [3212]" strokeweight="1pt"/>
            </w:pict>
          </mc:Fallback>
        </mc:AlternateContent>
      </w:r>
      <w:r w:rsidR="00BD0DBC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5751113</wp:posOffset>
                </wp:positionH>
                <wp:positionV relativeFrom="paragraph">
                  <wp:posOffset>-118745</wp:posOffset>
                </wp:positionV>
                <wp:extent cx="876300" cy="2286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solidFill>
                          <a:srgbClr val="F4B68C"/>
                        </a:solidFill>
                        <a:ln w="6350">
                          <a:solidFill>
                            <a:srgbClr val="F4B6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0DBC" w:rsidRPr="00FA02B1" w:rsidRDefault="00BD0DBC" w:rsidP="00BD0DBC">
                            <w:pPr>
                              <w:jc w:val="center"/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FA02B1">
                              <w:rPr>
                                <w:rFonts w:ascii="LTUnivers 320 CondLight" w:hAnsi="LTUnivers 320 CondLight"/>
                                <w:b/>
                                <w:color w:val="FFFFFF" w:themeColor="background1"/>
                                <w:sz w:val="20"/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52.85pt;margin-top:-9.35pt;width:69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" fillcolor="#f4b68c" strokecolor="#f4b68c" strokeweight=".5pt">
                <v:textbox>
                  <w:txbxContent>
                    <w:p w:rsidR="00BD0DBC" w:rsidRPr="00FA02B1" w:rsidRDefault="00BD0DBC" w:rsidP="00BD0DBC">
                      <w:pPr>
                        <w:jc w:val="center"/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</w:pPr>
                      <w:r w:rsidRPr="00FA02B1">
                        <w:rPr>
                          <w:rFonts w:ascii="LTUnivers 320 CondLight" w:hAnsi="LTUnivers 320 CondLight"/>
                          <w:b/>
                          <w:color w:val="FFFFFF" w:themeColor="background1"/>
                          <w:sz w:val="20"/>
                        </w:rPr>
                        <w:t>Annexe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FF3B3B"/>
          <w:left w:val="single" w:sz="4" w:space="0" w:color="FF3B3B"/>
          <w:bottom w:val="single" w:sz="4" w:space="0" w:color="FF3B3B"/>
          <w:right w:val="single" w:sz="4" w:space="0" w:color="FF3B3B"/>
          <w:insideH w:val="single" w:sz="4" w:space="0" w:color="FF3B3B"/>
          <w:insideV w:val="single" w:sz="4" w:space="0" w:color="FF3B3B"/>
        </w:tblBorders>
        <w:shd w:val="clear" w:color="auto" w:fill="FF3B3B"/>
        <w:tblLook w:val="04A0" w:firstRow="1" w:lastRow="0" w:firstColumn="1" w:lastColumn="0" w:noHBand="0" w:noVBand="1"/>
      </w:tblPr>
      <w:tblGrid>
        <w:gridCol w:w="10456"/>
      </w:tblGrid>
      <w:tr w:rsidR="00BD0DBC" w:rsidTr="00BD0DBC">
        <w:tc>
          <w:tcPr>
            <w:tcW w:w="10456" w:type="dxa"/>
            <w:shd w:val="clear" w:color="auto" w:fill="FF3B3B"/>
          </w:tcPr>
          <w:p w:rsidR="00BD0DBC" w:rsidRPr="00BD0DBC" w:rsidRDefault="00756BCB" w:rsidP="00BD0DBC">
            <w:pPr>
              <w:spacing w:line="276" w:lineRule="auto"/>
              <w:rPr>
                <w:rFonts w:ascii="LTUnivers 830 BasicBlack" w:hAnsi="LTUnivers 830 BasicBlack"/>
                <w:sz w:val="20"/>
                <w:szCs w:val="20"/>
              </w:rPr>
            </w:pPr>
            <w:r>
              <w:rPr>
                <w:rFonts w:ascii="LTUnivers 830 BasicBlack" w:hAnsi="LTUnivers 830 BasicBlack"/>
                <w:caps/>
                <w:color w:val="FFFFFF" w:themeColor="background1"/>
                <w:sz w:val="20"/>
                <w:szCs w:val="20"/>
              </w:rPr>
              <w:t>question de points de vue</w:t>
            </w:r>
          </w:p>
        </w:tc>
      </w:tr>
    </w:tbl>
    <w:p w:rsidR="00BD0DBC" w:rsidRPr="00756BCB" w:rsidRDefault="00BD0DBC" w:rsidP="00756BCB">
      <w:pPr>
        <w:spacing w:after="0" w:line="240" w:lineRule="auto"/>
        <w:rPr>
          <w:rFonts w:ascii="LTUnivers 320 CondLight" w:hAnsi="LTUnivers 320 CondLight"/>
          <w:sz w:val="12"/>
          <w:szCs w:val="12"/>
        </w:rPr>
      </w:pPr>
    </w:p>
    <w:p w:rsidR="00756BCB" w:rsidRPr="00756BCB" w:rsidRDefault="00756BCB" w:rsidP="00756BCB">
      <w:pPr>
        <w:spacing w:line="240" w:lineRule="auto"/>
        <w:rPr>
          <w:b/>
          <w:color w:val="FF3B3B"/>
        </w:rPr>
      </w:pPr>
      <w:r w:rsidRPr="00756BCB">
        <w:rPr>
          <w:b/>
          <w:color w:val="FF3B3B"/>
        </w:rPr>
        <w:t>Feuille quadrillée pour l’élève</w:t>
      </w:r>
    </w:p>
    <w:tbl>
      <w:tblPr>
        <w:tblStyle w:val="Grilledutablea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</w:tbl>
    <w:p w:rsidR="00756BCB" w:rsidRPr="00756BCB" w:rsidRDefault="00756BCB" w:rsidP="00756BCB">
      <w:pPr>
        <w:spacing w:line="240" w:lineRule="auto"/>
        <w:rPr>
          <w:sz w:val="10"/>
          <w:szCs w:val="10"/>
        </w:rPr>
      </w:pPr>
      <w:bookmarkStart w:id="0" w:name="_GoBack"/>
      <w:bookmarkEnd w:id="0"/>
    </w:p>
    <w:tbl>
      <w:tblPr>
        <w:tblStyle w:val="Grilledutableau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  <w:tr w:rsidR="00756BCB" w:rsidTr="00756BCB">
        <w:trPr>
          <w:trHeight w:val="567"/>
          <w:jc w:val="center"/>
        </w:trPr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  <w:tc>
          <w:tcPr>
            <w:tcW w:w="567" w:type="dxa"/>
            <w:shd w:val="clear" w:color="auto" w:fill="FFFFFF" w:themeFill="background1"/>
          </w:tcPr>
          <w:p w:rsidR="00756BCB" w:rsidRDefault="00756BCB" w:rsidP="00756BCB"/>
        </w:tc>
      </w:tr>
    </w:tbl>
    <w:p w:rsidR="00A26EBF" w:rsidRPr="00756BCB" w:rsidRDefault="00A26EBF" w:rsidP="00E0385F">
      <w:pPr>
        <w:tabs>
          <w:tab w:val="left" w:pos="7359"/>
        </w:tabs>
        <w:rPr>
          <w:rFonts w:ascii="LTUnivers 320 CondLight" w:hAnsi="LTUnivers 320 CondLight"/>
          <w:sz w:val="2"/>
          <w:szCs w:val="2"/>
        </w:rPr>
      </w:pPr>
    </w:p>
    <w:sectPr w:rsidR="00A26EBF" w:rsidRPr="00756BCB" w:rsidSect="00756BCB">
      <w:headerReference w:type="default" r:id="rId7"/>
      <w:footerReference w:type="default" r:id="rId8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DBC" w:rsidRDefault="00BD0DBC" w:rsidP="00BD0DBC">
      <w:pPr>
        <w:spacing w:after="0" w:line="240" w:lineRule="auto"/>
      </w:pPr>
      <w:r>
        <w:separator/>
      </w:r>
    </w:p>
  </w:endnote>
  <w:end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0455192"/>
      <w:docPartObj>
        <w:docPartGallery w:val="Page Numbers (Bottom of Page)"/>
        <w:docPartUnique/>
      </w:docPartObj>
    </w:sdtPr>
    <w:sdtEndPr/>
    <w:sdtContent>
      <w:p w:rsidR="00F266AF" w:rsidRDefault="00F266AF" w:rsidP="00575F79">
        <w:pPr>
          <w:pStyle w:val="Pieddepage"/>
          <w:tabs>
            <w:tab w:val="clear" w:pos="4536"/>
            <w:tab w:val="clear" w:pos="9072"/>
            <w:tab w:val="center" w:pos="5103"/>
            <w:tab w:val="right" w:pos="10065"/>
          </w:tabs>
        </w:pPr>
        <w:r>
          <w:rPr>
            <w:noProof/>
            <w:lang w:eastAsia="fr-BE"/>
          </w:rPr>
          <w:drawing>
            <wp:inline distT="0" distB="0" distL="0" distR="0" wp14:anchorId="4D2B4156" wp14:editId="0F765D3B">
              <wp:extent cx="563995" cy="341906"/>
              <wp:effectExtent l="0" t="0" r="7620" b="1270"/>
              <wp:docPr id="2" name="Image 2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3973" r="15073" b="26858"/>
                      <a:stretch/>
                    </pic:blipFill>
                    <pic:spPr bwMode="auto">
                      <a:xfrm>
                        <a:off x="0" y="0"/>
                        <a:ext cx="563995" cy="3419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 xml:space="preserve"> </w:t>
        </w:r>
        <w:r>
          <w:rPr>
            <w:noProof/>
            <w:lang w:eastAsia="fr-BE"/>
          </w:rPr>
          <w:drawing>
            <wp:inline distT="0" distB="0" distL="0" distR="0" wp14:anchorId="4AE363DE" wp14:editId="107B27C6">
              <wp:extent cx="1391479" cy="204428"/>
              <wp:effectExtent l="0" t="0" r="0" b="5715"/>
              <wp:docPr id="5" name="Image 5" descr="ens_fondamental_couleur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ens_fondamental_couleurs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75018"/>
                      <a:stretch/>
                    </pic:blipFill>
                    <pic:spPr bwMode="auto">
                      <a:xfrm>
                        <a:off x="0" y="0"/>
                        <a:ext cx="1391479" cy="2044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  <w:r>
          <w:rPr>
            <w:noProof/>
            <w:lang w:eastAsia="fr-BE"/>
          </w:rPr>
          <w:tab/>
        </w:r>
        <w:r w:rsidRPr="00575F79">
          <w:rPr>
            <w:rFonts w:ascii="LTUnivers 320 CondLight" w:hAnsi="LTUnivers 320 CondLight"/>
            <w:noProof/>
            <w:color w:val="339961"/>
            <w:sz w:val="18"/>
            <w:szCs w:val="18"/>
            <w:lang w:eastAsia="fr-BE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begin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instrText>PAGE   \* MERGEFORMAT</w:instrTex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separate"/>
        </w:r>
        <w:r w:rsidR="00756BCB" w:rsidRPr="00756BCB">
          <w:rPr>
            <w:rFonts w:ascii="LTUnivers 320 CondLight" w:hAnsi="LTUnivers 320 CondLight"/>
            <w:noProof/>
            <w:color w:val="339961"/>
            <w:sz w:val="18"/>
            <w:szCs w:val="18"/>
            <w:lang w:val="fr-FR"/>
          </w:rPr>
          <w:t>1</w:t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fldChar w:fldCharType="end"/>
        </w:r>
        <w:r w:rsidRPr="00575F79">
          <w:rPr>
            <w:rFonts w:ascii="LTUnivers 320 CondLight" w:hAnsi="LTUnivers 320 CondLight"/>
            <w:color w:val="339961"/>
            <w:sz w:val="18"/>
            <w:szCs w:val="18"/>
          </w:rPr>
          <w:t>-</w:t>
        </w:r>
        <w:r w:rsidRPr="00575F79">
          <w:rPr>
            <w:rFonts w:ascii="LTUnivers 320 CondLight" w:hAnsi="LTUnivers 320 CondLight"/>
            <w:color w:val="339961"/>
            <w:sz w:val="18"/>
          </w:rPr>
          <w:t xml:space="preserve"> </w:t>
        </w:r>
        <w:r>
          <w:rPr>
            <w:rFonts w:ascii="LTUnivers 320 CondLight" w:hAnsi="LTUnivers 320 CondLight"/>
            <w:color w:val="339961"/>
            <w:sz w:val="18"/>
          </w:rPr>
          <w:tab/>
        </w:r>
        <w:r w:rsidR="00A97F8B">
          <w:rPr>
            <w:rFonts w:ascii="LTUnivers 320 CondLight" w:hAnsi="LTUnivers 320 CondLight"/>
            <w:color w:val="339961"/>
            <w:sz w:val="18"/>
          </w:rPr>
          <w:t>w</w:t>
        </w:r>
        <w:r w:rsidRPr="00E0385F">
          <w:rPr>
            <w:rFonts w:ascii="LTUnivers 320 CondLight" w:hAnsi="LTUnivers 320 CondLight"/>
            <w:color w:val="339961"/>
            <w:sz w:val="18"/>
          </w:rPr>
          <w:t>ww.</w:t>
        </w:r>
        <w:r w:rsidRPr="00575F79">
          <w:rPr>
            <w:rFonts w:ascii="LTUnivers 320 CondLight" w:hAnsi="LTUnivers 320 CondLight"/>
            <w:color w:val="339961"/>
            <w:sz w:val="18"/>
          </w:rPr>
          <w:t>salle</w:t>
        </w:r>
        <w:r w:rsidRPr="00E0385F">
          <w:rPr>
            <w:rFonts w:ascii="LTUnivers 320 CondLight" w:hAnsi="LTUnivers 320 CondLight"/>
            <w:color w:val="339961"/>
            <w:sz w:val="18"/>
          </w:rPr>
          <w:t>-des-profs.be</w:t>
        </w:r>
      </w:p>
    </w:sdtContent>
  </w:sdt>
  <w:p w:rsidR="00F266AF" w:rsidRDefault="00F266AF" w:rsidP="00575F79">
    <w:pPr>
      <w:pStyle w:val="Pieddepage"/>
      <w:tabs>
        <w:tab w:val="clear" w:pos="4536"/>
        <w:tab w:val="clear" w:pos="9072"/>
        <w:tab w:val="left" w:pos="882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DBC" w:rsidRDefault="00BD0DBC" w:rsidP="00BD0DBC">
      <w:pPr>
        <w:spacing w:after="0" w:line="240" w:lineRule="auto"/>
      </w:pPr>
      <w:r>
        <w:separator/>
      </w:r>
    </w:p>
  </w:footnote>
  <w:footnote w:type="continuationSeparator" w:id="0">
    <w:p w:rsidR="00BD0DBC" w:rsidRDefault="00BD0DBC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EBF" w:rsidRPr="00EB7D92" w:rsidRDefault="00756BCB" w:rsidP="00E0385F">
    <w:pPr>
      <w:pStyle w:val="En-tte"/>
      <w:pBdr>
        <w:bottom w:val="single" w:sz="4" w:space="1" w:color="C00000"/>
      </w:pBdr>
      <w:ind w:right="7489"/>
      <w:rPr>
        <w:rFonts w:ascii="LTUnivers 320 CondLight" w:hAnsi="LTUnivers 320 CondLight"/>
        <w:b/>
        <w:caps/>
        <w:color w:val="FF0000"/>
        <w:sz w:val="14"/>
      </w:rPr>
    </w:pPr>
    <w:r>
      <w:rPr>
        <w:rFonts w:ascii="LTUnivers 320 CondLight" w:hAnsi="LTUnivers 320 CondLight"/>
        <w:b/>
        <w:caps/>
        <w:color w:val="FF0000"/>
        <w:sz w:val="14"/>
      </w:rPr>
      <w:t>question de points de vue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5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4F3812"/>
    <w:rsid w:val="00575F79"/>
    <w:rsid w:val="00636AD2"/>
    <w:rsid w:val="00756BCB"/>
    <w:rsid w:val="00A26EBF"/>
    <w:rsid w:val="00A97F8B"/>
    <w:rsid w:val="00B15096"/>
    <w:rsid w:val="00B1612C"/>
    <w:rsid w:val="00BD0DBC"/>
    <w:rsid w:val="00C24C6C"/>
    <w:rsid w:val="00D05707"/>
    <w:rsid w:val="00E0385F"/>
    <w:rsid w:val="00E111F7"/>
    <w:rsid w:val="00E32D15"/>
    <w:rsid w:val="00EB7D92"/>
    <w:rsid w:val="00F266AF"/>
    <w:rsid w:val="00FA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575F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46BC23-EA37-4516-BA34-198CFB19D6FF}"/>
</file>

<file path=customXml/itemProps2.xml><?xml version="1.0" encoding="utf-8"?>
<ds:datastoreItem xmlns:ds="http://schemas.openxmlformats.org/officeDocument/2006/customXml" ds:itemID="{82C57EBE-B1FA-4D77-B331-7760CC373571}"/>
</file>

<file path=customXml/itemProps3.xml><?xml version="1.0" encoding="utf-8"?>
<ds:datastoreItem xmlns:ds="http://schemas.openxmlformats.org/officeDocument/2006/customXml" ds:itemID="{0C683A98-810E-43D3-AED8-BDD81F746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dcterms:created xsi:type="dcterms:W3CDTF">2015-09-25T14:17:00Z</dcterms:created>
  <dcterms:modified xsi:type="dcterms:W3CDTF">2015-09-25T14:21:00Z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