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8D68A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-180340</wp:posOffset>
                </wp:positionV>
                <wp:extent cx="217170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7B890" id="Rectangle 2" o:spid="_x0000_s1026" style="position:absolute;margin-left:-5.25pt;margin-top:-14.2pt;width:171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D37D88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D37D88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8D68A4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petit voyage dans une image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…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Pr="008D68A4">
              <w:rPr>
                <w:rFonts w:ascii="LTUnivers 830 BasicBlack" w:hAnsi="LTUnivers 830 BasicBlack"/>
                <w:caps/>
                <w:color w:val="FFFFFF" w:themeColor="background1"/>
                <w:sz w:val="16"/>
                <w:szCs w:val="16"/>
              </w:rPr>
              <w:t>écrire un texte narratif à partir d</w:t>
            </w:r>
            <w:r w:rsidRPr="008D68A4">
              <w:rPr>
                <w:rFonts w:ascii="Courier New" w:hAnsi="Courier New" w:cs="Courier New"/>
                <w:caps/>
                <w:color w:val="FFFFFF" w:themeColor="background1"/>
                <w:sz w:val="16"/>
                <w:szCs w:val="16"/>
              </w:rPr>
              <w:t>’</w:t>
            </w:r>
            <w:r w:rsidRPr="008D68A4">
              <w:rPr>
                <w:rFonts w:ascii="LTUnivers 830 BasicBlack" w:hAnsi="LTUnivers 830 BasicBlack"/>
                <w:caps/>
                <w:color w:val="FFFFFF" w:themeColor="background1"/>
                <w:sz w:val="16"/>
                <w:szCs w:val="16"/>
              </w:rPr>
              <w:t>une photo insolite</w:t>
            </w:r>
          </w:p>
        </w:tc>
      </w:tr>
    </w:tbl>
    <w:p w:rsidR="00BD0DBC" w:rsidRPr="004B6B34" w:rsidRDefault="00BD0DBC" w:rsidP="00BD0DBC">
      <w:pPr>
        <w:spacing w:after="0" w:line="276" w:lineRule="auto"/>
        <w:rPr>
          <w:sz w:val="12"/>
          <w:szCs w:val="12"/>
        </w:rPr>
      </w:pPr>
    </w:p>
    <w:p w:rsidR="00D37D88" w:rsidRPr="00D37D88" w:rsidRDefault="00D37D88" w:rsidP="00D37D88">
      <w:pPr>
        <w:tabs>
          <w:tab w:val="center" w:pos="4536"/>
          <w:tab w:val="right" w:pos="9072"/>
        </w:tabs>
        <w:spacing w:after="0"/>
        <w:jc w:val="center"/>
        <w:rPr>
          <w:rFonts w:eastAsia="Times New Roman" w:cs="Times New Roman"/>
          <w:b/>
          <w:color w:val="F7AE0E"/>
          <w:sz w:val="32"/>
          <w:szCs w:val="32"/>
        </w:rPr>
      </w:pPr>
      <w:r w:rsidRPr="00D37D88">
        <w:rPr>
          <w:rFonts w:eastAsia="Times New Roman" w:cs="Times New Roman"/>
          <w:b/>
          <w:color w:val="F7AE0E"/>
          <w:sz w:val="32"/>
          <w:szCs w:val="32"/>
        </w:rPr>
        <w:t>Les quatre métiers de l’écrivain</w:t>
      </w:r>
    </w:p>
    <w:p w:rsidR="00D37D88" w:rsidRPr="00D37D88" w:rsidRDefault="00D37D88" w:rsidP="00D37D88">
      <w:pPr>
        <w:tabs>
          <w:tab w:val="center" w:pos="4536"/>
          <w:tab w:val="right" w:pos="9072"/>
        </w:tabs>
        <w:spacing w:after="0"/>
        <w:jc w:val="center"/>
        <w:rPr>
          <w:rFonts w:eastAsia="Times New Roman" w:cs="Times New Roman"/>
        </w:rPr>
      </w:pPr>
      <w:r w:rsidRPr="00D37D88">
        <w:rPr>
          <w:rFonts w:eastAsia="Times New Roman" w:cs="Times New Roman"/>
        </w:rPr>
        <w:t>(</w:t>
      </w:r>
      <w:proofErr w:type="gramStart"/>
      <w:r w:rsidRPr="00D37D88">
        <w:rPr>
          <w:rFonts w:eastAsia="Times New Roman" w:cs="Times New Roman"/>
        </w:rPr>
        <w:t>inspiré</w:t>
      </w:r>
      <w:proofErr w:type="gramEnd"/>
      <w:r w:rsidRPr="00D37D88">
        <w:rPr>
          <w:rFonts w:eastAsia="Times New Roman" w:cs="Times New Roman"/>
        </w:rPr>
        <w:t xml:space="preserve"> de Victor Guérette et de Jacqueline Caron)</w:t>
      </w:r>
    </w:p>
    <w:p w:rsidR="00D37D88" w:rsidRPr="004B6B34" w:rsidRDefault="00D37D88" w:rsidP="00D37D88">
      <w:pPr>
        <w:tabs>
          <w:tab w:val="center" w:pos="4536"/>
          <w:tab w:val="right" w:pos="9072"/>
        </w:tabs>
        <w:spacing w:after="120"/>
        <w:rPr>
          <w:rFonts w:eastAsia="Times New Roman" w:cs="Times New Roman"/>
          <w:sz w:val="12"/>
          <w:szCs w:val="12"/>
        </w:rPr>
      </w:pPr>
    </w:p>
    <w:p w:rsidR="00D37D88" w:rsidRPr="00D37D88" w:rsidRDefault="00D37D88" w:rsidP="00D37D88">
      <w:pPr>
        <w:tabs>
          <w:tab w:val="center" w:pos="4536"/>
          <w:tab w:val="right" w:pos="9072"/>
        </w:tabs>
        <w:spacing w:after="120"/>
        <w:rPr>
          <w:rFonts w:eastAsia="Times New Roman" w:cs="Times New Roman"/>
        </w:rPr>
      </w:pPr>
      <w:r w:rsidRPr="00D37D88">
        <w:rPr>
          <w:rFonts w:eastAsia="Times New Roman" w:cs="Times New Roman"/>
        </w:rPr>
        <w:t xml:space="preserve">Pour bien écrire un texte, je dois remplir le rôle de </w:t>
      </w:r>
      <w:r>
        <w:rPr>
          <w:rFonts w:eastAsia="Times New Roman" w:cs="Times New Roman"/>
        </w:rPr>
        <w:t>quatre personnages.</w:t>
      </w:r>
    </w:p>
    <w:p w:rsidR="00D37D88" w:rsidRPr="004B6B34" w:rsidRDefault="00D37D88" w:rsidP="004B6B34">
      <w:pPr>
        <w:tabs>
          <w:tab w:val="center" w:pos="4536"/>
          <w:tab w:val="right" w:pos="9072"/>
        </w:tabs>
        <w:spacing w:after="0"/>
        <w:rPr>
          <w:rFonts w:eastAsia="Times New Roman" w:cs="Times New Roman"/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dotted" w:sz="4" w:space="0" w:color="F7AE0E"/>
          <w:left w:val="dotted" w:sz="4" w:space="0" w:color="F7AE0E"/>
          <w:bottom w:val="dotted" w:sz="4" w:space="0" w:color="F7AE0E"/>
          <w:right w:val="dotted" w:sz="4" w:space="0" w:color="F7AE0E"/>
          <w:insideH w:val="dotted" w:sz="4" w:space="0" w:color="F7AE0E"/>
          <w:insideV w:val="dotted" w:sz="4" w:space="0" w:color="F7AE0E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6804"/>
      </w:tblGrid>
      <w:tr w:rsidR="00D37D88" w:rsidRPr="00D37D88" w:rsidTr="00D37D88">
        <w:trPr>
          <w:trHeight w:val="347"/>
          <w:jc w:val="center"/>
        </w:trPr>
        <w:tc>
          <w:tcPr>
            <w:tcW w:w="3406" w:type="dxa"/>
          </w:tcPr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  <w:b/>
                <w:color w:val="F7AE0E"/>
              </w:rPr>
            </w:pPr>
            <w:r w:rsidRPr="00D37D88">
              <w:rPr>
                <w:rFonts w:eastAsia="Times New Roman" w:cs="Times New Roman"/>
                <w:b/>
                <w:color w:val="F7AE0E"/>
              </w:rPr>
              <w:t>Inventeur</w:t>
            </w:r>
          </w:p>
          <w:p w:rsidR="00D37D88" w:rsidRPr="00D37D88" w:rsidRDefault="004B6B34" w:rsidP="004B6B34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eastAsia="Times New Roman" w:cs="Times New Roman"/>
              </w:rPr>
            </w:pPr>
            <w:r w:rsidRPr="00402910">
              <w:rPr>
                <w:noProof/>
                <w:lang w:eastAsia="fr-BE"/>
              </w:rPr>
              <w:drawing>
                <wp:inline distT="0" distB="0" distL="0" distR="0" wp14:anchorId="30981A68" wp14:editId="5639C2D3">
                  <wp:extent cx="1485900" cy="1485900"/>
                  <wp:effectExtent l="0" t="0" r="0" b="0"/>
                  <wp:docPr id="6" name="Image 6" descr="R:\Evaluations interdiocésaines\images libres de droits\salle des profs\ampoule_148864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Evaluations interdiocésaines\images libres de droits\salle des profs\ampoule_148864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6804" w:type="dxa"/>
          </w:tcPr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 xml:space="preserve">J’écris toutes les </w:t>
            </w:r>
            <w:r w:rsidRPr="00D37D88">
              <w:rPr>
                <w:rFonts w:eastAsia="Times New Roman" w:cs="Times New Roman"/>
                <w:b/>
                <w:color w:val="F7AE0E"/>
              </w:rPr>
              <w:t>idées</w:t>
            </w:r>
            <w:r w:rsidRPr="00D37D88">
              <w:rPr>
                <w:rFonts w:eastAsia="Times New Roman" w:cs="Times New Roman"/>
              </w:rPr>
              <w:t xml:space="preserve"> qui me passent par la tête, sur une feuille de brouillon</w:t>
            </w:r>
            <w:r w:rsidR="009460DE">
              <w:rPr>
                <w:rFonts w:eastAsia="Times New Roman" w:cs="Times New Roman"/>
              </w:rPr>
              <w:t>9</w:t>
            </w:r>
            <w:r w:rsidRPr="00D37D88">
              <w:rPr>
                <w:rFonts w:eastAsia="Times New Roman" w:cs="Times New Roman"/>
              </w:rPr>
              <w:t>.</w:t>
            </w:r>
          </w:p>
        </w:tc>
      </w:tr>
      <w:tr w:rsidR="00D37D88" w:rsidRPr="00D37D88" w:rsidTr="00D37D88">
        <w:trPr>
          <w:trHeight w:val="2548"/>
          <w:jc w:val="center"/>
        </w:trPr>
        <w:tc>
          <w:tcPr>
            <w:tcW w:w="3406" w:type="dxa"/>
          </w:tcPr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  <w:b/>
                <w:color w:val="F7AE0E"/>
              </w:rPr>
            </w:pPr>
            <w:r w:rsidRPr="00D37D88">
              <w:rPr>
                <w:rFonts w:eastAsia="Times New Roman" w:cs="Times New Roman"/>
                <w:b/>
                <w:color w:val="F7AE0E"/>
              </w:rPr>
              <w:t>Architecte</w:t>
            </w:r>
          </w:p>
          <w:p w:rsidR="00D37D88" w:rsidRPr="00D37D88" w:rsidRDefault="004B6B34" w:rsidP="004B6B34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eastAsia="Times New Roman" w:cs="Times New Roman"/>
              </w:rPr>
            </w:pPr>
            <w:r w:rsidRPr="00402910">
              <w:rPr>
                <w:noProof/>
                <w:lang w:eastAsia="fr-BE"/>
              </w:rPr>
              <w:drawing>
                <wp:inline distT="0" distB="0" distL="0" distR="0" wp14:anchorId="0F4CCF93" wp14:editId="10C4033C">
                  <wp:extent cx="1581150" cy="1515738"/>
                  <wp:effectExtent l="0" t="0" r="0" b="8890"/>
                  <wp:docPr id="7" name="Image 7" descr="R:\Evaluations interdiocésaines\images libres de droits\salle des profs\table de dessin_56354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Evaluations interdiocésaines\images libres de droits\salle des profs\table de dessin_56354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631" cy="152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 xml:space="preserve">Je </w:t>
            </w:r>
            <w:r w:rsidRPr="00D37D88">
              <w:rPr>
                <w:rFonts w:eastAsia="Times New Roman" w:cs="Times New Roman"/>
                <w:b/>
                <w:color w:val="F7AE0E"/>
              </w:rPr>
              <w:t>choisis</w:t>
            </w:r>
            <w:r w:rsidRPr="00D37D88">
              <w:rPr>
                <w:rFonts w:eastAsia="Times New Roman" w:cs="Times New Roman"/>
                <w:b/>
              </w:rPr>
              <w:t xml:space="preserve"> </w:t>
            </w:r>
            <w:r w:rsidRPr="00D37D88">
              <w:rPr>
                <w:rFonts w:eastAsia="Times New Roman" w:cs="Times New Roman"/>
              </w:rPr>
              <w:t>les meilleures idées et je les</w:t>
            </w:r>
            <w:r w:rsidRPr="00D37D88">
              <w:rPr>
                <w:rFonts w:eastAsia="Times New Roman" w:cs="Times New Roman"/>
                <w:b/>
              </w:rPr>
              <w:t xml:space="preserve"> </w:t>
            </w:r>
            <w:r w:rsidRPr="00D37D88">
              <w:rPr>
                <w:rFonts w:eastAsia="Times New Roman" w:cs="Times New Roman"/>
                <w:b/>
                <w:color w:val="F7AE0E"/>
              </w:rPr>
              <w:t>mets en ordre</w:t>
            </w:r>
            <w:r w:rsidRPr="00D37D88">
              <w:rPr>
                <w:rFonts w:eastAsia="Times New Roman" w:cs="Times New Roman"/>
              </w:rPr>
              <w:t>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Je pense à ceux qui vont lire mon texte et je choisis les meilleures idées.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J’enlève ou je change des idées, je remplace des mots par d’autres mots qui expriment mieux mes idées.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Je regroupe mes idées en paragraphes.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 xml:space="preserve">J’ordonne mes idées </w:t>
            </w:r>
            <w:r>
              <w:rPr>
                <w:rFonts w:eastAsia="Times New Roman" w:cs="Times New Roman"/>
              </w:rPr>
              <w:t>(p. ex.</w:t>
            </w:r>
            <w:r w:rsidRPr="00D37D88">
              <w:rPr>
                <w:rFonts w:eastAsia="Times New Roman" w:cs="Times New Roman"/>
              </w:rPr>
              <w:t> : je peux les numéroter).</w:t>
            </w:r>
          </w:p>
        </w:tc>
      </w:tr>
      <w:tr w:rsidR="00D37D88" w:rsidRPr="00D37D88" w:rsidTr="00D37D88">
        <w:trPr>
          <w:trHeight w:val="2444"/>
          <w:jc w:val="center"/>
        </w:trPr>
        <w:tc>
          <w:tcPr>
            <w:tcW w:w="3406" w:type="dxa"/>
          </w:tcPr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  <w:b/>
                <w:color w:val="F7AE0E"/>
              </w:rPr>
            </w:pPr>
            <w:r w:rsidRPr="00D37D88">
              <w:rPr>
                <w:rFonts w:eastAsia="Times New Roman" w:cs="Times New Roman"/>
                <w:b/>
                <w:color w:val="F7AE0E"/>
              </w:rPr>
              <w:t>Menuisier</w:t>
            </w:r>
          </w:p>
          <w:p w:rsidR="00D37D88" w:rsidRPr="00D37D88" w:rsidRDefault="004B6B34" w:rsidP="004B6B34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eastAsia="Times New Roman" w:cs="Times New Roman"/>
              </w:rPr>
            </w:pPr>
            <w:r w:rsidRPr="00402910">
              <w:rPr>
                <w:noProof/>
                <w:lang w:eastAsia="fr-BE"/>
              </w:rPr>
              <w:drawing>
                <wp:inline distT="0" distB="0" distL="0" distR="0" wp14:anchorId="683AFF3D" wp14:editId="3A5EA2F3">
                  <wp:extent cx="1592387" cy="1447800"/>
                  <wp:effectExtent l="0" t="0" r="8255" b="0"/>
                  <wp:docPr id="3" name="Image 3" descr="R:\Evaluations interdiocésaines\images libres de droits\salle des profs\coffre à outils_75827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Evaluations interdiocésaines\images libres de droits\salle des profs\coffre à outils_75827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59" cy="145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Je</w:t>
            </w:r>
            <w:r w:rsidRPr="00D37D88">
              <w:rPr>
                <w:rFonts w:eastAsia="Times New Roman" w:cs="Times New Roman"/>
                <w:b/>
              </w:rPr>
              <w:t xml:space="preserve"> </w:t>
            </w:r>
            <w:r w:rsidRPr="00D37D88">
              <w:rPr>
                <w:rFonts w:eastAsia="Times New Roman" w:cs="Times New Roman"/>
                <w:b/>
                <w:color w:val="F7AE0E"/>
              </w:rPr>
              <w:t>relis</w:t>
            </w:r>
            <w:r w:rsidRPr="00D37D88">
              <w:rPr>
                <w:rFonts w:eastAsia="Times New Roman" w:cs="Times New Roman"/>
              </w:rPr>
              <w:t xml:space="preserve"> et je </w:t>
            </w:r>
            <w:r w:rsidRPr="00D37D88">
              <w:rPr>
                <w:rFonts w:eastAsia="Times New Roman" w:cs="Times New Roman"/>
                <w:b/>
                <w:color w:val="F7AE0E"/>
              </w:rPr>
              <w:t>vérifie</w:t>
            </w:r>
            <w:r w:rsidRPr="00D37D88">
              <w:rPr>
                <w:rFonts w:eastAsia="Times New Roman" w:cs="Times New Roman"/>
                <w:b/>
              </w:rPr>
              <w:t xml:space="preserve"> </w:t>
            </w:r>
            <w:r w:rsidRPr="00D37D88">
              <w:rPr>
                <w:rFonts w:eastAsia="Times New Roman" w:cs="Times New Roman"/>
              </w:rPr>
              <w:t>chacune de mes phrases.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J’utilise des phrases bien faites (il faut de bonnes planches, de bonne longueur).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Je vérifie si mes phrases vont bien les unes à la suite des autres (il faut des planches bien clouées).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J’utilise les bons mots-outils, les bons signes de ponctuation et les majuscules</w:t>
            </w:r>
            <w:bookmarkStart w:id="0" w:name="_GoBack"/>
            <w:bookmarkEnd w:id="0"/>
            <w:r w:rsidRPr="00D37D88">
              <w:rPr>
                <w:rFonts w:eastAsia="Times New Roman" w:cs="Times New Roman"/>
              </w:rPr>
              <w:t>.</w:t>
            </w:r>
          </w:p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</w:rPr>
            </w:pPr>
          </w:p>
        </w:tc>
      </w:tr>
      <w:tr w:rsidR="00D37D88" w:rsidRPr="00D37D88" w:rsidTr="00D37D88">
        <w:trPr>
          <w:trHeight w:val="2896"/>
          <w:jc w:val="center"/>
        </w:trPr>
        <w:tc>
          <w:tcPr>
            <w:tcW w:w="3406" w:type="dxa"/>
          </w:tcPr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  <w:b/>
                <w:color w:val="F7AE0E"/>
              </w:rPr>
            </w:pPr>
            <w:r w:rsidRPr="00D37D88">
              <w:rPr>
                <w:rFonts w:eastAsia="Times New Roman" w:cs="Times New Roman"/>
                <w:b/>
                <w:color w:val="F7AE0E"/>
              </w:rPr>
              <w:t>Juge</w:t>
            </w:r>
          </w:p>
          <w:p w:rsidR="00D37D88" w:rsidRPr="00D37D88" w:rsidRDefault="004B6B34" w:rsidP="004B6B34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eastAsia="Times New Roman" w:cs="Times New Roman"/>
              </w:rPr>
            </w:pPr>
            <w:r w:rsidRPr="00402910">
              <w:rPr>
                <w:noProof/>
                <w:lang w:eastAsia="fr-BE"/>
              </w:rPr>
              <w:drawing>
                <wp:inline distT="0" distB="0" distL="0" distR="0" wp14:anchorId="33DE8D68" wp14:editId="7BE3A0F9">
                  <wp:extent cx="1734185" cy="1734185"/>
                  <wp:effectExtent l="0" t="0" r="0" b="0"/>
                  <wp:docPr id="12" name="Image 12" descr="R:\Evaluations interdiocésaines\images libres de droits\salle des profs\Juge_178443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Evaluations interdiocésaines\images libres de droits\salle des profs\Juge_178443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J’</w:t>
            </w:r>
            <w:r w:rsidRPr="00D37D88">
              <w:rPr>
                <w:rFonts w:eastAsia="Times New Roman" w:cs="Times New Roman"/>
                <w:b/>
                <w:color w:val="F7AE0E"/>
              </w:rPr>
              <w:t>examine</w:t>
            </w:r>
            <w:r w:rsidRPr="00D37D88">
              <w:rPr>
                <w:rFonts w:eastAsia="Times New Roman" w:cs="Times New Roman"/>
              </w:rPr>
              <w:t xml:space="preserve"> tous les mots et toutes les phrases de mon texte et je </w:t>
            </w:r>
            <w:r w:rsidRPr="00D37D88">
              <w:rPr>
                <w:rFonts w:eastAsia="Times New Roman" w:cs="Times New Roman"/>
                <w:b/>
                <w:color w:val="F7AE0E"/>
              </w:rPr>
              <w:t>corrige</w:t>
            </w:r>
            <w:r w:rsidRPr="00D37D88">
              <w:rPr>
                <w:rFonts w:eastAsia="Times New Roman" w:cs="Times New Roman"/>
              </w:rPr>
              <w:t xml:space="preserve"> les erreurs.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 xml:space="preserve">Je relis tous les mots. </w:t>
            </w:r>
            <w:r>
              <w:rPr>
                <w:rFonts w:eastAsia="Times New Roman" w:cs="Times New Roman"/>
              </w:rPr>
              <w:t xml:space="preserve"> </w:t>
            </w:r>
            <w:r w:rsidRPr="00D37D88">
              <w:rPr>
                <w:rFonts w:eastAsia="Times New Roman" w:cs="Times New Roman"/>
              </w:rPr>
              <w:t>Si j’ai un doute, je consulte mon dictionnaire ou mon référentiel.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J’utilise des synonymes ou des anaphores pour éviter les répétitions.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>Je me pose des questions sur certains mots plus compliqués.</w:t>
            </w:r>
          </w:p>
          <w:p w:rsidR="00D37D88" w:rsidRPr="00D37D88" w:rsidRDefault="00D37D88" w:rsidP="00D37D88">
            <w:pPr>
              <w:pStyle w:val="Paragraphedeliste"/>
              <w:numPr>
                <w:ilvl w:val="0"/>
                <w:numId w:val="12"/>
              </w:numPr>
              <w:tabs>
                <w:tab w:val="right" w:pos="9072"/>
              </w:tabs>
              <w:spacing w:after="120"/>
              <w:ind w:left="450"/>
              <w:rPr>
                <w:rFonts w:eastAsia="Times New Roman" w:cs="Times New Roman"/>
              </w:rPr>
            </w:pPr>
            <w:r w:rsidRPr="00D37D88">
              <w:rPr>
                <w:rFonts w:eastAsia="Times New Roman" w:cs="Times New Roman"/>
              </w:rPr>
              <w:t xml:space="preserve">J’accorde les mots « qui vont </w:t>
            </w:r>
            <w:r>
              <w:rPr>
                <w:rFonts w:eastAsia="Times New Roman" w:cs="Times New Roman"/>
              </w:rPr>
              <w:t>e</w:t>
            </w:r>
            <w:r w:rsidRPr="00D37D88">
              <w:rPr>
                <w:rFonts w:eastAsia="Times New Roman" w:cs="Times New Roman"/>
              </w:rPr>
              <w:t>nsemble »</w:t>
            </w:r>
            <w:r>
              <w:rPr>
                <w:rFonts w:eastAsia="Times New Roman" w:cs="Times New Roman"/>
              </w:rPr>
              <w:t xml:space="preserve"> </w:t>
            </w:r>
            <w:r w:rsidRPr="00D37D88">
              <w:rPr>
                <w:rFonts w:eastAsia="Times New Roman" w:cs="Times New Roman"/>
              </w:rPr>
              <w:t>(déterminant/nom/adjectif, sujet/verbe…)</w:t>
            </w:r>
            <w:r>
              <w:rPr>
                <w:rFonts w:eastAsia="Times New Roman" w:cs="Times New Roman"/>
              </w:rPr>
              <w:t>.</w:t>
            </w:r>
          </w:p>
          <w:p w:rsidR="00D37D88" w:rsidRPr="00D37D88" w:rsidRDefault="00D37D88" w:rsidP="008A2AC1">
            <w:pPr>
              <w:tabs>
                <w:tab w:val="center" w:pos="4536"/>
                <w:tab w:val="right" w:pos="9072"/>
              </w:tabs>
              <w:spacing w:after="120"/>
              <w:rPr>
                <w:rFonts w:eastAsia="Times New Roman" w:cs="Times New Roman"/>
              </w:rPr>
            </w:pPr>
          </w:p>
        </w:tc>
      </w:tr>
    </w:tbl>
    <w:p w:rsidR="00D37D88" w:rsidRPr="004B6B34" w:rsidRDefault="00D37D88" w:rsidP="00D37D88">
      <w:pPr>
        <w:tabs>
          <w:tab w:val="center" w:pos="4536"/>
          <w:tab w:val="right" w:pos="9072"/>
        </w:tabs>
        <w:spacing w:after="120"/>
        <w:rPr>
          <w:rFonts w:eastAsia="Times New Roman" w:cs="Times New Roman"/>
          <w:sz w:val="2"/>
          <w:szCs w:val="2"/>
        </w:rPr>
      </w:pPr>
    </w:p>
    <w:sectPr w:rsidR="00D37D88" w:rsidRPr="004B6B34" w:rsidSect="00BD0DBC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4B6B34" w:rsidRPr="004B6B34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8D68A4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Petit voyage dans une image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DB138D"/>
    <w:multiLevelType w:val="hybridMultilevel"/>
    <w:tmpl w:val="56A0D15E"/>
    <w:lvl w:ilvl="0" w:tplc="38EAD9BE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35DBC"/>
    <w:multiLevelType w:val="hybridMultilevel"/>
    <w:tmpl w:val="A0A09C8C"/>
    <w:lvl w:ilvl="0" w:tplc="38EAD9BE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7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66FBE"/>
    <w:multiLevelType w:val="hybridMultilevel"/>
    <w:tmpl w:val="29D8C746"/>
    <w:lvl w:ilvl="0" w:tplc="38EAD9BE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0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2F6E49"/>
    <w:rsid w:val="003B7054"/>
    <w:rsid w:val="003C21E9"/>
    <w:rsid w:val="004734D2"/>
    <w:rsid w:val="004B6B34"/>
    <w:rsid w:val="004F3812"/>
    <w:rsid w:val="00676273"/>
    <w:rsid w:val="00810C79"/>
    <w:rsid w:val="008D68A4"/>
    <w:rsid w:val="008F0A31"/>
    <w:rsid w:val="009460DE"/>
    <w:rsid w:val="00AC024A"/>
    <w:rsid w:val="00B1612C"/>
    <w:rsid w:val="00B5511A"/>
    <w:rsid w:val="00BD0DBC"/>
    <w:rsid w:val="00C24C6C"/>
    <w:rsid w:val="00C86CC8"/>
    <w:rsid w:val="00D05707"/>
    <w:rsid w:val="00D37D88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CCB65-8237-4DA5-9F8C-FD275C790C01}"/>
</file>

<file path=customXml/itemProps2.xml><?xml version="1.0" encoding="utf-8"?>
<ds:datastoreItem xmlns:ds="http://schemas.openxmlformats.org/officeDocument/2006/customXml" ds:itemID="{71C8C940-3B9A-4C61-BE57-A8EE30DAA203}"/>
</file>

<file path=customXml/itemProps3.xml><?xml version="1.0" encoding="utf-8"?>
<ds:datastoreItem xmlns:ds="http://schemas.openxmlformats.org/officeDocument/2006/customXml" ds:itemID="{5B2896B7-4ED4-48AD-8D17-C400D280D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cp:lastPrinted>2015-09-15T13:52:00Z</cp:lastPrinted>
  <dcterms:created xsi:type="dcterms:W3CDTF">2015-09-15T13:15:00Z</dcterms:created>
  <dcterms:modified xsi:type="dcterms:W3CDTF">2015-09-28T12:49:00Z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